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3D" w:rsidRDefault="00BE103D" w:rsidP="00BE103D">
      <w:pPr>
        <w:spacing w:after="0" w:line="240" w:lineRule="auto"/>
        <w:rPr>
          <w:rFonts w:ascii="Times New Roman" w:hAnsi="Times New Roman" w:cs="Times New Roman"/>
        </w:rPr>
      </w:pPr>
      <w:bookmarkStart w:id="0" w:name="_GoBack"/>
      <w:proofErr w:type="spellStart"/>
      <w:r>
        <w:rPr>
          <w:rFonts w:ascii="Times New Roman" w:hAnsi="Times New Roman" w:cs="Times New Roman"/>
        </w:rPr>
        <w:t>Kulaluk</w:t>
      </w:r>
      <w:proofErr w:type="spellEnd"/>
      <w:r>
        <w:rPr>
          <w:rFonts w:ascii="Times New Roman" w:hAnsi="Times New Roman" w:cs="Times New Roman"/>
        </w:rPr>
        <w:t xml:space="preserve"> Aboriginal burials </w:t>
      </w:r>
      <w:proofErr w:type="spellStart"/>
      <w:r>
        <w:rPr>
          <w:rFonts w:ascii="Times New Roman" w:hAnsi="Times New Roman" w:cs="Times New Roman"/>
        </w:rPr>
        <w:t>Mindil</w:t>
      </w:r>
      <w:proofErr w:type="spellEnd"/>
      <w:r>
        <w:rPr>
          <w:rFonts w:ascii="Times New Roman" w:hAnsi="Times New Roman" w:cs="Times New Roman"/>
        </w:rPr>
        <w:t xml:space="preserve"> Beach burials Ted Egan</w:t>
      </w:r>
    </w:p>
    <w:bookmarkEnd w:id="0"/>
    <w:p w:rsidR="00262E69" w:rsidRDefault="00262E69" w:rsidP="00262E69">
      <w:pPr>
        <w:spacing w:after="0" w:line="240" w:lineRule="auto"/>
        <w:jc w:val="right"/>
        <w:rPr>
          <w:rFonts w:ascii="Times New Roman" w:hAnsi="Times New Roman" w:cs="Times New Roman"/>
        </w:rPr>
      </w:pPr>
      <w:r>
        <w:rPr>
          <w:rFonts w:ascii="Times New Roman" w:hAnsi="Times New Roman" w:cs="Times New Roman"/>
        </w:rPr>
        <w:t>25 July 2018</w:t>
      </w:r>
    </w:p>
    <w:p w:rsidR="00262E69" w:rsidRDefault="00262E69" w:rsidP="003704BB">
      <w:pPr>
        <w:spacing w:after="0" w:line="360" w:lineRule="auto"/>
        <w:rPr>
          <w:rFonts w:ascii="Times New Roman" w:hAnsi="Times New Roman" w:cs="Times New Roman"/>
        </w:rPr>
      </w:pPr>
      <w:r>
        <w:rPr>
          <w:rFonts w:ascii="Times New Roman" w:hAnsi="Times New Roman" w:cs="Times New Roman"/>
        </w:rPr>
        <w:t>The Editor</w:t>
      </w:r>
    </w:p>
    <w:p w:rsidR="00262E69" w:rsidRDefault="00262E69" w:rsidP="003704BB">
      <w:pPr>
        <w:spacing w:after="0" w:line="360" w:lineRule="auto"/>
        <w:rPr>
          <w:rFonts w:ascii="Times New Roman" w:hAnsi="Times New Roman" w:cs="Times New Roman"/>
        </w:rPr>
      </w:pPr>
      <w:r>
        <w:rPr>
          <w:rFonts w:ascii="Times New Roman" w:hAnsi="Times New Roman" w:cs="Times New Roman"/>
        </w:rPr>
        <w:t>NT News</w:t>
      </w:r>
    </w:p>
    <w:p w:rsidR="00262E69" w:rsidRDefault="00262E69" w:rsidP="003704BB">
      <w:pPr>
        <w:spacing w:after="0" w:line="360" w:lineRule="auto"/>
        <w:rPr>
          <w:rFonts w:ascii="Times New Roman" w:hAnsi="Times New Roman" w:cs="Times New Roman"/>
        </w:rPr>
      </w:pPr>
      <w:r>
        <w:rPr>
          <w:rFonts w:ascii="Times New Roman" w:hAnsi="Times New Roman" w:cs="Times New Roman"/>
        </w:rPr>
        <w:t>Dear Sir</w:t>
      </w:r>
    </w:p>
    <w:p w:rsidR="003704BB" w:rsidRPr="003704BB" w:rsidRDefault="003704BB" w:rsidP="003704BB">
      <w:pPr>
        <w:spacing w:after="0" w:line="360" w:lineRule="auto"/>
        <w:rPr>
          <w:rFonts w:ascii="Times New Roman" w:hAnsi="Times New Roman" w:cs="Times New Roman"/>
        </w:rPr>
      </w:pPr>
      <w:proofErr w:type="gramStart"/>
      <w:r w:rsidRPr="003704BB">
        <w:rPr>
          <w:rFonts w:ascii="Times New Roman" w:hAnsi="Times New Roman" w:cs="Times New Roman"/>
        </w:rPr>
        <w:t xml:space="preserve">Thank you Chelsea </w:t>
      </w:r>
      <w:proofErr w:type="spellStart"/>
      <w:r w:rsidRPr="003704BB">
        <w:rPr>
          <w:rFonts w:ascii="Times New Roman" w:hAnsi="Times New Roman" w:cs="Times New Roman"/>
        </w:rPr>
        <w:t>Heany</w:t>
      </w:r>
      <w:proofErr w:type="spellEnd"/>
      <w:r w:rsidRPr="003704BB">
        <w:rPr>
          <w:rFonts w:ascii="Times New Roman" w:hAnsi="Times New Roman" w:cs="Times New Roman"/>
        </w:rPr>
        <w:t xml:space="preserve"> for revealing that hundreds of Aboriginal people are buried in undocumented graves at </w:t>
      </w:r>
      <w:proofErr w:type="spellStart"/>
      <w:r w:rsidRPr="003704BB">
        <w:rPr>
          <w:rFonts w:ascii="Times New Roman" w:hAnsi="Times New Roman" w:cs="Times New Roman"/>
        </w:rPr>
        <w:t>Barunga</w:t>
      </w:r>
      <w:proofErr w:type="spellEnd"/>
      <w:r w:rsidRPr="003704BB">
        <w:rPr>
          <w:rFonts w:ascii="Times New Roman" w:hAnsi="Times New Roman" w:cs="Times New Roman"/>
        </w:rPr>
        <w:t xml:space="preserve"> (NT Weekend, 21 July).</w:t>
      </w:r>
      <w:proofErr w:type="gramEnd"/>
      <w:r w:rsidRPr="003704BB">
        <w:rPr>
          <w:rFonts w:ascii="Times New Roman" w:hAnsi="Times New Roman" w:cs="Times New Roman"/>
        </w:rPr>
        <w:t xml:space="preserve"> Prior to the 1960s, Aboriginal people were not usually buried in registered cemeteries. Instead, traditional burials were held wherever and whenever families may choose, so that unmarked and undocumented graves are common throughout the Territory. Probably for this reason, and to facilitate developers, the Heritage Act was amended to exclude gravesites from the protections applying to sacred sites.</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 xml:space="preserve">In Darwin there are many accounts of Aboriginal burials at </w:t>
      </w:r>
      <w:proofErr w:type="spellStart"/>
      <w:r w:rsidRPr="003704BB">
        <w:rPr>
          <w:rFonts w:ascii="Times New Roman" w:hAnsi="Times New Roman" w:cs="Times New Roman"/>
        </w:rPr>
        <w:t>Mindil</w:t>
      </w:r>
      <w:proofErr w:type="spellEnd"/>
      <w:r w:rsidRPr="003704BB">
        <w:rPr>
          <w:rFonts w:ascii="Times New Roman" w:hAnsi="Times New Roman" w:cs="Times New Roman"/>
        </w:rPr>
        <w:t xml:space="preserve"> Beach and other locations. Judging by newspaper reports, the accompanying ceremonies often provided a public spectacle. In 1981 the NT News reported that eleven skeletons were unearthed during earthwork</w:t>
      </w:r>
      <w:r>
        <w:rPr>
          <w:rFonts w:ascii="Times New Roman" w:hAnsi="Times New Roman" w:cs="Times New Roman"/>
        </w:rPr>
        <w:t xml:space="preserve">s for the </w:t>
      </w:r>
      <w:proofErr w:type="spellStart"/>
      <w:r>
        <w:rPr>
          <w:rFonts w:ascii="Times New Roman" w:hAnsi="Times New Roman" w:cs="Times New Roman"/>
        </w:rPr>
        <w:t>Mindil</w:t>
      </w:r>
      <w:proofErr w:type="spellEnd"/>
      <w:r>
        <w:rPr>
          <w:rFonts w:ascii="Times New Roman" w:hAnsi="Times New Roman" w:cs="Times New Roman"/>
        </w:rPr>
        <w:t xml:space="preserve"> Beach casino. </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It is also know that more than 200 burials took place between 1938 and 1965 in unregistered graves i</w:t>
      </w:r>
      <w:r w:rsidR="00262E69">
        <w:rPr>
          <w:rFonts w:ascii="Times New Roman" w:hAnsi="Times New Roman" w:cs="Times New Roman"/>
        </w:rPr>
        <w:t>n bushland between Totem Road and</w:t>
      </w:r>
      <w:r w:rsidRPr="003704BB">
        <w:rPr>
          <w:rFonts w:ascii="Times New Roman" w:hAnsi="Times New Roman" w:cs="Times New Roman"/>
        </w:rPr>
        <w:t xml:space="preserve"> Ludmilla Creek. Ted Egan writes of attending funerals off Totem Road, a street named after the burial posts of the Tiwi people. I have also recorded an eye-witness account of a tree burial in the area. In1947 a newspaper described how an elderly woman was buried on the old Bagot Aboriginal Reserve along with the wire bed on which she died. The protection of these unmarked burial sites was a compelling reason given for the </w:t>
      </w:r>
      <w:proofErr w:type="spellStart"/>
      <w:r w:rsidRPr="003704BB">
        <w:rPr>
          <w:rFonts w:ascii="Times New Roman" w:hAnsi="Times New Roman" w:cs="Times New Roman"/>
        </w:rPr>
        <w:t>Kulaluk</w:t>
      </w:r>
      <w:proofErr w:type="spellEnd"/>
      <w:r w:rsidRPr="003704BB">
        <w:rPr>
          <w:rFonts w:ascii="Times New Roman" w:hAnsi="Times New Roman" w:cs="Times New Roman"/>
        </w:rPr>
        <w:t xml:space="preserve"> land claim, and the 1979 return of 301 hectares to the </w:t>
      </w:r>
      <w:proofErr w:type="spellStart"/>
      <w:r w:rsidRPr="003704BB">
        <w:rPr>
          <w:rFonts w:ascii="Times New Roman" w:hAnsi="Times New Roman" w:cs="Times New Roman"/>
        </w:rPr>
        <w:t>Larrakia</w:t>
      </w:r>
      <w:proofErr w:type="spellEnd"/>
      <w:r w:rsidRPr="003704BB">
        <w:rPr>
          <w:rFonts w:ascii="Times New Roman" w:hAnsi="Times New Roman" w:cs="Times New Roman"/>
        </w:rPr>
        <w:t xml:space="preserve"> peop</w:t>
      </w:r>
      <w:r>
        <w:rPr>
          <w:rFonts w:ascii="Times New Roman" w:hAnsi="Times New Roman" w:cs="Times New Roman"/>
        </w:rPr>
        <w:t xml:space="preserve">le as a special purpose lease. </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 xml:space="preserve">In more recent times, various developers have applied to rezone much of the </w:t>
      </w:r>
      <w:proofErr w:type="spellStart"/>
      <w:r w:rsidRPr="003704BB">
        <w:rPr>
          <w:rFonts w:ascii="Times New Roman" w:hAnsi="Times New Roman" w:cs="Times New Roman"/>
        </w:rPr>
        <w:t>Kul</w:t>
      </w:r>
      <w:r w:rsidR="00262E69">
        <w:rPr>
          <w:rFonts w:ascii="Times New Roman" w:hAnsi="Times New Roman" w:cs="Times New Roman"/>
        </w:rPr>
        <w:t>aluk</w:t>
      </w:r>
      <w:proofErr w:type="spellEnd"/>
      <w:r w:rsidR="00262E69">
        <w:rPr>
          <w:rFonts w:ascii="Times New Roman" w:hAnsi="Times New Roman" w:cs="Times New Roman"/>
        </w:rPr>
        <w:t xml:space="preserve"> lease, promising only to</w:t>
      </w:r>
      <w:r w:rsidRPr="003704BB">
        <w:rPr>
          <w:rFonts w:ascii="Times New Roman" w:hAnsi="Times New Roman" w:cs="Times New Roman"/>
        </w:rPr>
        <w:t xml:space="preserve"> cease work if skeletal remains are exposed; however, this would be unlikely if, as planned, tonnes of fill are dumped on the site to raise the land above the cyclone surge level. Considering the above, the respect for Aboriginal burial sites shown by the NT News is a welcome change.</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 xml:space="preserve"> </w:t>
      </w:r>
    </w:p>
    <w:p w:rsidR="003704BB" w:rsidRPr="003704BB" w:rsidRDefault="003704BB" w:rsidP="003704BB">
      <w:pPr>
        <w:spacing w:after="0" w:line="360" w:lineRule="auto"/>
        <w:rPr>
          <w:rFonts w:ascii="Times New Roman" w:hAnsi="Times New Roman" w:cs="Times New Roman"/>
        </w:rPr>
      </w:pPr>
      <w:r>
        <w:rPr>
          <w:rFonts w:ascii="Times New Roman" w:hAnsi="Times New Roman" w:cs="Times New Roman"/>
        </w:rPr>
        <w:t>Yours sincerely</w:t>
      </w:r>
      <w:r w:rsidRPr="003704BB">
        <w:rPr>
          <w:rFonts w:ascii="Times New Roman" w:hAnsi="Times New Roman" w:cs="Times New Roman"/>
        </w:rPr>
        <w:t xml:space="preserve"> </w:t>
      </w:r>
    </w:p>
    <w:p w:rsidR="003704BB" w:rsidRPr="003704BB" w:rsidRDefault="003704BB" w:rsidP="003704BB">
      <w:pPr>
        <w:spacing w:after="0" w:line="360" w:lineRule="auto"/>
        <w:rPr>
          <w:rFonts w:ascii="Times New Roman" w:hAnsi="Times New Roman" w:cs="Times New Roman"/>
        </w:rPr>
      </w:pPr>
      <w:r>
        <w:rPr>
          <w:rFonts w:ascii="Times New Roman" w:hAnsi="Times New Roman" w:cs="Times New Roman"/>
        </w:rPr>
        <w:t>Dr Bill Day</w:t>
      </w:r>
    </w:p>
    <w:p w:rsidR="003704BB" w:rsidRPr="003704BB" w:rsidRDefault="003704BB" w:rsidP="003704BB">
      <w:pPr>
        <w:spacing w:after="0" w:line="360" w:lineRule="auto"/>
        <w:rPr>
          <w:rFonts w:ascii="Times New Roman" w:hAnsi="Times New Roman" w:cs="Times New Roman"/>
        </w:rPr>
      </w:pPr>
      <w:r>
        <w:rPr>
          <w:rFonts w:ascii="Times New Roman" w:hAnsi="Times New Roman" w:cs="Times New Roman"/>
        </w:rPr>
        <w:t>Consulting Anthropologist</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Mobile 0472768654</w:t>
      </w:r>
    </w:p>
    <w:p w:rsidR="003704BB" w:rsidRPr="003704BB" w:rsidRDefault="003704BB" w:rsidP="003704BB">
      <w:pPr>
        <w:spacing w:after="0" w:line="360" w:lineRule="auto"/>
        <w:rPr>
          <w:rFonts w:ascii="Times New Roman" w:hAnsi="Times New Roman" w:cs="Times New Roman"/>
        </w:rPr>
      </w:pPr>
      <w:r w:rsidRPr="003704BB">
        <w:rPr>
          <w:rFonts w:ascii="Times New Roman" w:hAnsi="Times New Roman" w:cs="Times New Roman"/>
        </w:rPr>
        <w:t xml:space="preserve"> </w:t>
      </w:r>
    </w:p>
    <w:p w:rsidR="00AA6D04" w:rsidRPr="003704BB" w:rsidRDefault="00AA6D04" w:rsidP="003704BB">
      <w:pPr>
        <w:spacing w:after="0" w:line="360" w:lineRule="auto"/>
        <w:rPr>
          <w:rFonts w:ascii="Times New Roman" w:hAnsi="Times New Roman" w:cs="Times New Roman"/>
        </w:rPr>
      </w:pPr>
    </w:p>
    <w:sectPr w:rsidR="00AA6D04" w:rsidRPr="00370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BB"/>
    <w:rsid w:val="00262E69"/>
    <w:rsid w:val="003704BB"/>
    <w:rsid w:val="0051086C"/>
    <w:rsid w:val="00AA6D04"/>
    <w:rsid w:val="00BE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mayinternet_3</dc:creator>
  <cp:lastModifiedBy>mayinternet_3</cp:lastModifiedBy>
  <cp:revision>3</cp:revision>
  <dcterms:created xsi:type="dcterms:W3CDTF">2018-07-25T02:25:00Z</dcterms:created>
  <dcterms:modified xsi:type="dcterms:W3CDTF">2018-07-27T08:30:00Z</dcterms:modified>
</cp:coreProperties>
</file>